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E9" w:rsidRPr="0022187F" w:rsidRDefault="0022187F" w:rsidP="0022187F">
      <w:pPr>
        <w:jc w:val="center"/>
        <w:rPr>
          <w:rFonts w:ascii="方正小标宋简体" w:eastAsia="方正小标宋简体"/>
          <w:sz w:val="44"/>
          <w:szCs w:val="44"/>
        </w:rPr>
      </w:pPr>
      <w:r w:rsidRPr="0022187F">
        <w:rPr>
          <w:rFonts w:ascii="方正小标宋简体" w:eastAsia="方正小标宋简体" w:hint="eastAsia"/>
          <w:sz w:val="44"/>
          <w:szCs w:val="44"/>
        </w:rPr>
        <w:t>西安市科协2020年学会科技服务项目</w:t>
      </w:r>
      <w:r w:rsidR="00631FFC">
        <w:rPr>
          <w:rFonts w:ascii="方正小标宋简体" w:eastAsia="方正小标宋简体" w:hint="eastAsia"/>
          <w:sz w:val="44"/>
          <w:szCs w:val="44"/>
        </w:rPr>
        <w:t>评审结果</w:t>
      </w:r>
    </w:p>
    <w:p w:rsidR="0022187F" w:rsidRDefault="002218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402"/>
        <w:gridCol w:w="1843"/>
        <w:gridCol w:w="1559"/>
      </w:tblGrid>
      <w:tr w:rsidR="00AD411E" w:rsidTr="00AD411E">
        <w:trPr>
          <w:trHeight w:val="1019"/>
        </w:trPr>
        <w:tc>
          <w:tcPr>
            <w:tcW w:w="704" w:type="dxa"/>
            <w:vAlign w:val="center"/>
          </w:tcPr>
          <w:p w:rsidR="00AD411E" w:rsidRPr="00AD411E" w:rsidRDefault="00AD411E" w:rsidP="0022187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22187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AD411E"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22187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申报学会</w:t>
            </w:r>
          </w:p>
        </w:tc>
        <w:tc>
          <w:tcPr>
            <w:tcW w:w="1843" w:type="dxa"/>
            <w:vAlign w:val="center"/>
          </w:tcPr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资助等次</w:t>
            </w:r>
          </w:p>
        </w:tc>
        <w:tc>
          <w:tcPr>
            <w:tcW w:w="1559" w:type="dxa"/>
            <w:vAlign w:val="center"/>
          </w:tcPr>
          <w:p w:rsidR="00AD411E" w:rsidRPr="00AD411E" w:rsidRDefault="00AD411E" w:rsidP="0022187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金额</w:t>
            </w:r>
          </w:p>
          <w:p w:rsidR="00AD411E" w:rsidRPr="00AD411E" w:rsidRDefault="00AD411E" w:rsidP="0022187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（万元</w:t>
            </w:r>
            <w:r w:rsidRPr="00AD411E">
              <w:rPr>
                <w:rFonts w:ascii="黑体" w:eastAsia="黑体" w:hAnsi="黑体"/>
                <w:sz w:val="32"/>
                <w:szCs w:val="32"/>
              </w:rPr>
              <w:t>）</w:t>
            </w:r>
          </w:p>
        </w:tc>
      </w:tr>
      <w:tr w:rsidR="00AD411E" w:rsidTr="00AD411E">
        <w:tc>
          <w:tcPr>
            <w:tcW w:w="704" w:type="dxa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科技项目线上评审系统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西安市学会科技服务中心</w:t>
            </w:r>
          </w:p>
        </w:tc>
        <w:tc>
          <w:tcPr>
            <w:tcW w:w="1843" w:type="dxa"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一</w:t>
            </w:r>
          </w:p>
        </w:tc>
        <w:tc>
          <w:tcPr>
            <w:tcW w:w="1559" w:type="dxa"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</w:tr>
      <w:tr w:rsidR="00AD411E" w:rsidTr="00AD411E">
        <w:tc>
          <w:tcPr>
            <w:tcW w:w="704" w:type="dxa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新型冠状病毒肺炎防控知识宣传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西安预防医学会</w:t>
            </w:r>
          </w:p>
        </w:tc>
        <w:tc>
          <w:tcPr>
            <w:tcW w:w="1843" w:type="dxa"/>
            <w:vMerge w:val="restart"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二</w:t>
            </w:r>
          </w:p>
        </w:tc>
        <w:tc>
          <w:tcPr>
            <w:tcW w:w="1559" w:type="dxa"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AD411E">
        <w:tc>
          <w:tcPr>
            <w:tcW w:w="704" w:type="dxa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举办开关电源提高培训班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西安市电源学会</w:t>
            </w:r>
          </w:p>
        </w:tc>
        <w:tc>
          <w:tcPr>
            <w:tcW w:w="1843" w:type="dxa"/>
            <w:vMerge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AD411E">
        <w:tc>
          <w:tcPr>
            <w:tcW w:w="704" w:type="dxa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基于人工智能的频谱监测与压制设备研究与设计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西安无线电通信学会</w:t>
            </w:r>
          </w:p>
        </w:tc>
        <w:tc>
          <w:tcPr>
            <w:tcW w:w="1843" w:type="dxa"/>
            <w:vMerge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AD411E">
        <w:tc>
          <w:tcPr>
            <w:tcW w:w="704" w:type="dxa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猕猴桃科技扶贫培训项目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西安市农学会</w:t>
            </w:r>
          </w:p>
        </w:tc>
        <w:tc>
          <w:tcPr>
            <w:tcW w:w="1843" w:type="dxa"/>
            <w:vMerge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AD411E">
        <w:tc>
          <w:tcPr>
            <w:tcW w:w="704" w:type="dxa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“培育阳光心灵 构建阳光校园”心理教育系列服务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西安心理学会</w:t>
            </w:r>
          </w:p>
        </w:tc>
        <w:tc>
          <w:tcPr>
            <w:tcW w:w="1843" w:type="dxa"/>
            <w:vMerge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AD411E">
        <w:tc>
          <w:tcPr>
            <w:tcW w:w="704" w:type="dxa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医养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结合养老服务标准化人才培训班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西安市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老年医养结合学会</w:t>
            </w:r>
          </w:p>
        </w:tc>
        <w:tc>
          <w:tcPr>
            <w:tcW w:w="1843" w:type="dxa"/>
            <w:vMerge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AD411E">
        <w:tc>
          <w:tcPr>
            <w:tcW w:w="704" w:type="dxa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基于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人工智能科普类</w:t>
            </w:r>
            <w:r w:rsidRPr="00AD411E">
              <w:rPr>
                <w:rFonts w:ascii="仿宋_GB2312" w:eastAsia="仿宋_GB2312" w:hint="eastAsia"/>
                <w:sz w:val="24"/>
                <w:szCs w:val="24"/>
              </w:rPr>
              <w:t>STEAM课程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研究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西安市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教育</w:t>
            </w:r>
            <w:r w:rsidRPr="00AD411E">
              <w:rPr>
                <w:rFonts w:ascii="仿宋_GB2312" w:eastAsia="仿宋_GB2312" w:hint="eastAsia"/>
                <w:sz w:val="24"/>
                <w:szCs w:val="24"/>
              </w:rPr>
              <w:t>心理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学会</w:t>
            </w:r>
          </w:p>
        </w:tc>
        <w:tc>
          <w:tcPr>
            <w:tcW w:w="1843" w:type="dxa"/>
            <w:vMerge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AD411E">
        <w:tc>
          <w:tcPr>
            <w:tcW w:w="704" w:type="dxa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D411E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护理学会控感专家下基层技术帮扶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护理学会</w:t>
            </w:r>
          </w:p>
        </w:tc>
        <w:tc>
          <w:tcPr>
            <w:tcW w:w="1843" w:type="dxa"/>
            <w:vMerge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2C5416">
        <w:trPr>
          <w:trHeight w:val="986"/>
        </w:trPr>
        <w:tc>
          <w:tcPr>
            <w:tcW w:w="704" w:type="dxa"/>
            <w:vAlign w:val="center"/>
          </w:tcPr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AD411E"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申报学会</w:t>
            </w:r>
          </w:p>
        </w:tc>
        <w:tc>
          <w:tcPr>
            <w:tcW w:w="1843" w:type="dxa"/>
            <w:vAlign w:val="center"/>
          </w:tcPr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资助等次</w:t>
            </w:r>
          </w:p>
        </w:tc>
        <w:tc>
          <w:tcPr>
            <w:tcW w:w="1559" w:type="dxa"/>
            <w:vAlign w:val="center"/>
          </w:tcPr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金额</w:t>
            </w:r>
          </w:p>
          <w:p w:rsidR="00AD411E" w:rsidRPr="00AD411E" w:rsidRDefault="00AD411E" w:rsidP="00AD411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411E">
              <w:rPr>
                <w:rFonts w:ascii="黑体" w:eastAsia="黑体" w:hAnsi="黑体" w:hint="eastAsia"/>
                <w:sz w:val="32"/>
                <w:szCs w:val="32"/>
              </w:rPr>
              <w:t>（万元</w:t>
            </w:r>
            <w:r w:rsidRPr="00AD411E">
              <w:rPr>
                <w:rFonts w:ascii="黑体" w:eastAsia="黑体" w:hAnsi="黑体"/>
                <w:sz w:val="32"/>
                <w:szCs w:val="32"/>
              </w:rPr>
              <w:t>）</w:t>
            </w:r>
          </w:p>
        </w:tc>
      </w:tr>
      <w:tr w:rsidR="00AD411E" w:rsidTr="00AD411E">
        <w:tc>
          <w:tcPr>
            <w:tcW w:w="704" w:type="dxa"/>
          </w:tcPr>
          <w:p w:rsidR="00AD411E" w:rsidRPr="0022187F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陕西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地区汽车相关职业院校</w:t>
            </w:r>
            <w:r w:rsidRPr="00AD411E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+X</w:t>
            </w:r>
            <w:r w:rsidRPr="00AD411E">
              <w:rPr>
                <w:rFonts w:ascii="仿宋_GB2312" w:eastAsia="仿宋_GB2312" w:hint="eastAsia"/>
                <w:sz w:val="24"/>
                <w:szCs w:val="24"/>
              </w:rPr>
              <w:t>职业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教育改革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汽车学会</w:t>
            </w:r>
          </w:p>
        </w:tc>
        <w:tc>
          <w:tcPr>
            <w:tcW w:w="1843" w:type="dxa"/>
            <w:vMerge w:val="restart"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二</w:t>
            </w:r>
          </w:p>
        </w:tc>
        <w:tc>
          <w:tcPr>
            <w:tcW w:w="1559" w:type="dxa"/>
            <w:vAlign w:val="center"/>
          </w:tcPr>
          <w:p w:rsidR="00AD411E" w:rsidRPr="00482445" w:rsidRDefault="00250BC1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AD411E">
        <w:tc>
          <w:tcPr>
            <w:tcW w:w="704" w:type="dxa"/>
          </w:tcPr>
          <w:p w:rsidR="00AD411E" w:rsidRPr="0022187F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《医疗事故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案例警示录》</w:t>
            </w:r>
            <w:r w:rsidRPr="00AD411E">
              <w:rPr>
                <w:rFonts w:ascii="仿宋_GB2312" w:eastAsia="仿宋_GB2312" w:hint="eastAsia"/>
                <w:sz w:val="24"/>
                <w:szCs w:val="24"/>
              </w:rPr>
              <w:t>汇编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医学会</w:t>
            </w:r>
          </w:p>
        </w:tc>
        <w:tc>
          <w:tcPr>
            <w:tcW w:w="1843" w:type="dxa"/>
            <w:vMerge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11E" w:rsidRPr="00482445" w:rsidRDefault="00250BC1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AD411E">
        <w:tc>
          <w:tcPr>
            <w:tcW w:w="704" w:type="dxa"/>
          </w:tcPr>
          <w:p w:rsidR="00AD411E" w:rsidRPr="0022187F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精准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医疗相关技术服务及培训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药学会</w:t>
            </w:r>
          </w:p>
        </w:tc>
        <w:tc>
          <w:tcPr>
            <w:tcW w:w="1843" w:type="dxa"/>
            <w:vMerge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11E" w:rsidRPr="00482445" w:rsidRDefault="00250BC1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AD411E">
        <w:tc>
          <w:tcPr>
            <w:tcW w:w="704" w:type="dxa"/>
          </w:tcPr>
          <w:p w:rsidR="00AD411E" w:rsidRPr="0022187F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中华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蜜蜂蜂种提纯复壮技术研究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西安市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蜂业协会</w:t>
            </w:r>
          </w:p>
        </w:tc>
        <w:tc>
          <w:tcPr>
            <w:tcW w:w="1843" w:type="dxa"/>
            <w:vMerge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11E" w:rsidRPr="00482445" w:rsidRDefault="00250BC1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AD411E">
        <w:tc>
          <w:tcPr>
            <w:tcW w:w="704" w:type="dxa"/>
          </w:tcPr>
          <w:p w:rsidR="00AD411E" w:rsidRPr="0022187F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网络城市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与西安市场局蒲城精准扶贫合作项目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西安市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网络城市产业协会</w:t>
            </w:r>
          </w:p>
        </w:tc>
        <w:tc>
          <w:tcPr>
            <w:tcW w:w="1843" w:type="dxa"/>
            <w:vMerge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11E" w:rsidRPr="00482445" w:rsidRDefault="00250BC1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AD411E" w:rsidTr="00AD411E">
        <w:tc>
          <w:tcPr>
            <w:tcW w:w="704" w:type="dxa"/>
          </w:tcPr>
          <w:p w:rsidR="00AD411E" w:rsidRPr="0022187F" w:rsidRDefault="00AD411E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6379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2020电力电子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创新技术与解决方案校企合作交流会</w:t>
            </w:r>
          </w:p>
        </w:tc>
        <w:tc>
          <w:tcPr>
            <w:tcW w:w="3402" w:type="dxa"/>
            <w:vAlign w:val="center"/>
          </w:tcPr>
          <w:p w:rsidR="00AD411E" w:rsidRPr="00AD411E" w:rsidRDefault="00AD411E" w:rsidP="00AD41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11E">
              <w:rPr>
                <w:rFonts w:ascii="仿宋_GB2312" w:eastAsia="仿宋_GB2312" w:hint="eastAsia"/>
                <w:sz w:val="24"/>
                <w:szCs w:val="24"/>
              </w:rPr>
              <w:t>西安</w:t>
            </w:r>
            <w:r w:rsidRPr="00AD411E">
              <w:rPr>
                <w:rFonts w:ascii="仿宋_GB2312" w:eastAsia="仿宋_GB2312"/>
                <w:sz w:val="24"/>
                <w:szCs w:val="24"/>
              </w:rPr>
              <w:t>电力电子学会</w:t>
            </w:r>
          </w:p>
        </w:tc>
        <w:tc>
          <w:tcPr>
            <w:tcW w:w="1843" w:type="dxa"/>
            <w:vMerge/>
            <w:vAlign w:val="center"/>
          </w:tcPr>
          <w:p w:rsidR="00AD411E" w:rsidRPr="00482445" w:rsidRDefault="00AD411E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411E" w:rsidRPr="00482445" w:rsidRDefault="00250BC1" w:rsidP="00AD41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2445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</w:tr>
      <w:tr w:rsidR="00250BC1" w:rsidTr="006369B2">
        <w:tc>
          <w:tcPr>
            <w:tcW w:w="704" w:type="dxa"/>
          </w:tcPr>
          <w:p w:rsidR="00250BC1" w:rsidRDefault="00250BC1" w:rsidP="00AD41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250BC1" w:rsidRPr="00250BC1" w:rsidRDefault="00250BC1" w:rsidP="00AD411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50BC1">
              <w:rPr>
                <w:rFonts w:ascii="黑体" w:eastAsia="黑体" w:hAnsi="黑体" w:hint="eastAsia"/>
                <w:sz w:val="32"/>
                <w:szCs w:val="32"/>
              </w:rPr>
              <w:t>合  计：16万元</w:t>
            </w:r>
          </w:p>
        </w:tc>
      </w:tr>
    </w:tbl>
    <w:p w:rsidR="0022187F" w:rsidRPr="0022187F" w:rsidRDefault="0022187F"/>
    <w:sectPr w:rsidR="0022187F" w:rsidRPr="0022187F" w:rsidSect="002218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BA" w:rsidRDefault="003C3EBA" w:rsidP="00631FFC">
      <w:r>
        <w:separator/>
      </w:r>
    </w:p>
  </w:endnote>
  <w:endnote w:type="continuationSeparator" w:id="0">
    <w:p w:rsidR="003C3EBA" w:rsidRDefault="003C3EBA" w:rsidP="0063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BA" w:rsidRDefault="003C3EBA" w:rsidP="00631FFC">
      <w:r>
        <w:separator/>
      </w:r>
    </w:p>
  </w:footnote>
  <w:footnote w:type="continuationSeparator" w:id="0">
    <w:p w:rsidR="003C3EBA" w:rsidRDefault="003C3EBA" w:rsidP="0063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7F"/>
    <w:rsid w:val="000169B1"/>
    <w:rsid w:val="00141F10"/>
    <w:rsid w:val="0022187F"/>
    <w:rsid w:val="00250BC1"/>
    <w:rsid w:val="003C3EBA"/>
    <w:rsid w:val="00482445"/>
    <w:rsid w:val="005141D2"/>
    <w:rsid w:val="00516481"/>
    <w:rsid w:val="00540491"/>
    <w:rsid w:val="00631FFC"/>
    <w:rsid w:val="007831E9"/>
    <w:rsid w:val="00A20DE4"/>
    <w:rsid w:val="00AD411E"/>
    <w:rsid w:val="00F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82B376-BB13-43A3-92F5-E6929FFC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1F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1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1FF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824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2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494</Characters>
  <Application>Microsoft Office Word</Application>
  <DocSecurity>0</DocSecurity>
  <Lines>4</Lines>
  <Paragraphs>1</Paragraphs>
  <ScaleCrop>false</ScaleCrop>
  <Company>Lenovo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2020-06-12T07:25:00Z</cp:lastPrinted>
  <dcterms:created xsi:type="dcterms:W3CDTF">2020-06-12T06:57:00Z</dcterms:created>
  <dcterms:modified xsi:type="dcterms:W3CDTF">2020-06-12T07:33:00Z</dcterms:modified>
</cp:coreProperties>
</file>